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01" w:rsidRPr="004B254D" w:rsidRDefault="00F64201" w:rsidP="00F64201">
      <w:pPr>
        <w:jc w:val="center"/>
        <w:rPr>
          <w:i/>
          <w:sz w:val="24"/>
          <w:szCs w:val="24"/>
        </w:rPr>
      </w:pPr>
      <w:r w:rsidRPr="004B254D">
        <w:rPr>
          <w:i/>
          <w:sz w:val="24"/>
          <w:szCs w:val="24"/>
        </w:rPr>
        <w:t>Szanowni Państwo!</w:t>
      </w:r>
    </w:p>
    <w:p w:rsidR="00F64201" w:rsidRDefault="00F64201" w:rsidP="00F64201">
      <w:r>
        <w:t>Serdecznie witamy w Przedszkolu „Kompas”. Placówka czynna jest od godz. 6.00 do 18.00.</w:t>
      </w:r>
    </w:p>
    <w:p w:rsidR="00F64201" w:rsidRPr="00F64201" w:rsidRDefault="00F64201" w:rsidP="00F64201">
      <w:pPr>
        <w:rPr>
          <w:rFonts w:cstheme="minorHAnsi"/>
          <w:lang w:eastAsia="pl-PL"/>
        </w:rPr>
      </w:pPr>
      <w:r>
        <w:t xml:space="preserve"> Ze względu na </w:t>
      </w:r>
      <w:r w:rsidRPr="00C94B20">
        <w:rPr>
          <w:rFonts w:cstheme="minorHAnsi"/>
        </w:rPr>
        <w:t xml:space="preserve">obecnie panującą sytuację i obostrzenia, nowy rok szkolny 2020/2021 będzie wyglądał nieco inaczej. Co za tym idzie oprócz rygoru sanitarnego (zakładanie maseczek w budynku oraz dezynfekcja rąk przez osoby przychodzące) nie będzie organizowanych zebrań, a wszystkie informacje będziemy przekazywać drogą elektroniczną lub telefoniczną. </w:t>
      </w:r>
      <w:r w:rsidRPr="00C94B20">
        <w:rPr>
          <w:rFonts w:cstheme="minorHAnsi"/>
          <w:lang w:eastAsia="pl-PL"/>
        </w:rPr>
        <w:t xml:space="preserve">W związku z koniecznością zapewnienia jak najwyższego poziomu bezpieczeństwa liczebność oddziałów może zostać ograniczona. Zgodnie z wytycznymi Ministra Zdrowia i Głównego Inspektora Sanitarnego </w:t>
      </w:r>
      <w:r w:rsidRPr="00F64201">
        <w:rPr>
          <w:rFonts w:cstheme="minorHAnsi"/>
          <w:lang w:eastAsia="pl-PL"/>
        </w:rPr>
        <w:t xml:space="preserve">zostały sporządzone zasady, które będą obowiązywać w placówce.  </w:t>
      </w:r>
    </w:p>
    <w:p w:rsidR="00F64201" w:rsidRPr="00F64201" w:rsidRDefault="00F64201" w:rsidP="00F64201">
      <w:pPr>
        <w:rPr>
          <w:rFonts w:cstheme="minorHAnsi"/>
          <w:lang w:eastAsia="pl-PL"/>
        </w:rPr>
      </w:pPr>
      <w:r w:rsidRPr="00F64201">
        <w:rPr>
          <w:rFonts w:cstheme="minorHAnsi"/>
          <w:lang w:eastAsia="pl-PL"/>
        </w:rPr>
        <w:t>Na dzień dzisiejszy nie mogą odbywać się spotkania, zebrania czy uroczystości z udziałem gości. Wszystko odbywać się będzie w reżimie sanitarnym, bez kontaktu bezpośredniego (chyba, że sytuacja będzie tego wymagała).</w:t>
      </w:r>
    </w:p>
    <w:p w:rsidR="00F64201" w:rsidRPr="00F64201" w:rsidRDefault="00F64201" w:rsidP="00F64201">
      <w:pPr>
        <w:rPr>
          <w:rFonts w:cstheme="minorHAnsi"/>
        </w:rPr>
      </w:pPr>
      <w:r w:rsidRPr="00F64201">
        <w:rPr>
          <w:rFonts w:cstheme="minorHAnsi"/>
          <w:lang w:eastAsia="pl-PL"/>
        </w:rPr>
        <w:t>Dziękujemy z góry za zrozumienie. Mamy nadzieję, że dzięki wspólnemu zaangażowaniu i pozytywnym działaniom uda nam się pokonać wszelkie trudności. Zrobimy wszystko co w naszej mocy, by dzieci dobrze i aktywnie spędziły czas w naszej Placówce.</w:t>
      </w:r>
    </w:p>
    <w:p w:rsidR="00F64201" w:rsidRPr="00F64201" w:rsidRDefault="00F64201" w:rsidP="00F64201">
      <w:pPr>
        <w:spacing w:before="100" w:beforeAutospacing="1" w:after="100" w:afterAutospacing="1" w:line="240" w:lineRule="auto"/>
        <w:jc w:val="center"/>
        <w:rPr>
          <w:rFonts w:cstheme="minorHAnsi"/>
          <w:b/>
          <w:sz w:val="24"/>
          <w:szCs w:val="24"/>
          <w:lang w:eastAsia="pl-PL"/>
        </w:rPr>
      </w:pPr>
      <w:r w:rsidRPr="00F64201">
        <w:rPr>
          <w:rFonts w:cstheme="minorHAnsi"/>
          <w:b/>
          <w:sz w:val="24"/>
          <w:szCs w:val="24"/>
          <w:lang w:eastAsia="pl-PL"/>
        </w:rPr>
        <w:t xml:space="preserve">REGULAMIN PRZEDSZKOLA PUBLICZNEGO „KOMPAS” W SWARZĘDZU </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1. Aby zapewnić dziecku odpowiednią opiekę podczas pobytu w placówce, rodzic zobowiązuje się  przekazywać dyrektorowi/nauczycielowi istotne informacje o stanie zdrowia dziecka. </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2. Można przyprowadzać do placówki tylko dziecko zdrowe – bez objawów chorobowych (kataru, kaszlu, podwyższonej temperatury 37,5). </w:t>
      </w:r>
      <w:r w:rsidRPr="00F64201">
        <w:rPr>
          <w:rFonts w:cstheme="minorHAnsi"/>
        </w:rPr>
        <w:t>Dziecko z jakimikolwiek symptomami przeziębienia (katar, kaszel, temperatura,  biegunka, wymioty itp.) będzie odsyłane do domu. Rodzic po telefonie od nauczyciela ma obowiązek odebrać dziecko najszybciej jak to możliwe, nie później niż 60 minut od otrzymania telefonu. W przypadku nieodebrania dziecka, bądź braku możliwości skontaktowania się z rodzicami/osobami upoważnionymi do odbioru dziecka nauczyciel zawiadomi właściwe organy służby zdrowia.</w:t>
      </w:r>
    </w:p>
    <w:p w:rsidR="00F64201" w:rsidRPr="00F64201" w:rsidRDefault="00F64201" w:rsidP="00F64201">
      <w:pPr>
        <w:spacing w:after="0" w:line="360" w:lineRule="auto"/>
        <w:jc w:val="both"/>
        <w:rPr>
          <w:rFonts w:cstheme="minorHAnsi"/>
          <w:b/>
          <w:lang w:eastAsia="pl-PL"/>
        </w:rPr>
      </w:pPr>
      <w:r w:rsidRPr="00F64201">
        <w:rPr>
          <w:rFonts w:cstheme="minorHAnsi"/>
          <w:b/>
          <w:lang w:eastAsia="pl-PL"/>
        </w:rPr>
        <w:t xml:space="preserve"> 4. Rodzice zobowiązują się do nie posyłania dziecka do przedszkola, jeżeli w domu przebywa ktoś na kwarantannie lub w izolacji. Wówczas wszyscy jesteśmy zobowiązani pozostać w domu oraz stosować się do zaleceń służb sanitarnych i lekarza. </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5. Rodzic wyjaśni dziecku, żeby nie zabierało do przedszkola niepotrzebnych przedmiotów, </w:t>
      </w:r>
      <w:proofErr w:type="spellStart"/>
      <w:r w:rsidRPr="00F64201">
        <w:rPr>
          <w:rFonts w:cstheme="minorHAnsi"/>
          <w:lang w:eastAsia="pl-PL"/>
        </w:rPr>
        <w:t>pluszaków</w:t>
      </w:r>
      <w:proofErr w:type="spellEnd"/>
      <w:r w:rsidRPr="00F64201">
        <w:rPr>
          <w:rFonts w:cstheme="minorHAnsi"/>
          <w:lang w:eastAsia="pl-PL"/>
        </w:rPr>
        <w:t xml:space="preserve"> czy zabawek (małych metalowych autek, lalek, klocków, piłeczek,  itp.)  </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6. Rodzic regularnie będzie przypominać dziecku o podstawowych zasadach higieny. Podkreślać, że powinno ono unikać dotykania oczu, nosa i ust, często myć ręce wodą z mydłem i nie podawać ręki na powitanie. Przypomnę dziecku by nie przytulało innych dzieci. </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7. Należy zwrócić uwagę na odpowiedni sposób zasłaniania twarzy podczas kichania czy kasłania. </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8. Codziennie rano przed wyjściem do przedszkola rodzic/opiekun dokonywać będzie pomiaru temperatury dziecka.</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9. Należy w miarę możliwości by dziecko przyprowadzał i odbierał stały opiekun- unikając w ten sposób dużej rotacji osób postronnych. </w:t>
      </w:r>
    </w:p>
    <w:p w:rsidR="00F64201" w:rsidRPr="00F64201" w:rsidRDefault="00F64201" w:rsidP="00F64201">
      <w:pPr>
        <w:spacing w:after="0" w:line="360" w:lineRule="auto"/>
        <w:jc w:val="both"/>
        <w:rPr>
          <w:rFonts w:eastAsia="Times New Roman" w:cstheme="minorHAnsi"/>
          <w:sz w:val="24"/>
          <w:szCs w:val="24"/>
          <w:lang w:eastAsia="pl-PL"/>
        </w:rPr>
      </w:pPr>
      <w:r w:rsidRPr="00F64201">
        <w:rPr>
          <w:rFonts w:cstheme="minorHAnsi"/>
          <w:lang w:eastAsia="pl-PL"/>
        </w:rPr>
        <w:t xml:space="preserve">10. </w:t>
      </w:r>
      <w:r w:rsidRPr="00F64201">
        <w:rPr>
          <w:rFonts w:eastAsia="Times New Roman" w:cstheme="minorHAnsi"/>
          <w:sz w:val="24"/>
          <w:szCs w:val="24"/>
          <w:lang w:eastAsia="pl-PL"/>
        </w:rPr>
        <w:t xml:space="preserve">Opiekunowie przyprowadzający/odbierający dzieci do/z przedszkola mają zachować dystans społeczny w odniesieniu do pracowników podmiotu, jak i innych dzieci i ich rodziców wynoszący min. 1,5 m. Rodzice mogą wchodzić z dziećmi do przestrzeni wspólnej placówki, z zachowaniem zasady – 1 rodzic z dzieckiem/dziećmi lub w odstępie od kolejnego rodzica z dzieckiem/dziećmi 1,5 m, przy czym należy rygorystycznie przestrzegać </w:t>
      </w:r>
      <w:r w:rsidRPr="00F64201">
        <w:rPr>
          <w:rFonts w:eastAsia="Times New Roman" w:cstheme="minorHAnsi"/>
          <w:sz w:val="24"/>
          <w:szCs w:val="24"/>
          <w:lang w:eastAsia="pl-PL"/>
        </w:rPr>
        <w:lastRenderedPageBreak/>
        <w:t>wszelkich środków ostrożności (min. osłona ust i nosa, dezynfekcja rąk). Dzieci do przedszkola są przyprowadzane/ odbierane przez osoby zdrowe.</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11. </w:t>
      </w:r>
      <w:r w:rsidRPr="00F64201">
        <w:rPr>
          <w:rFonts w:cstheme="minorHAnsi"/>
        </w:rPr>
        <w:t>W momencie odbioru dziecka i przejęcia dziecka przez Rodzica, dziecko nie powraca już do budynku. Jeżeli czegoś zapomniało zabrać czyni to następnego dnia.</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12. Rodzice/opiekunowie zobowiązują się do obowiązkowej dezynfekcji rąk oraz osłonie ust i nosa przy wejściu do przedszkola.</w:t>
      </w:r>
    </w:p>
    <w:p w:rsidR="00F64201" w:rsidRPr="00F64201" w:rsidRDefault="00F64201" w:rsidP="00F64201">
      <w:pPr>
        <w:spacing w:after="0" w:line="360" w:lineRule="auto"/>
        <w:jc w:val="both"/>
        <w:rPr>
          <w:rFonts w:cstheme="minorHAnsi"/>
          <w:lang w:eastAsia="pl-PL"/>
        </w:rPr>
      </w:pPr>
      <w:r w:rsidRPr="00F64201">
        <w:rPr>
          <w:rFonts w:cstheme="minorHAnsi"/>
          <w:lang w:eastAsia="pl-PL"/>
        </w:rPr>
        <w:t xml:space="preserve">13. W razie zaistniałej sytuacji podejrzenia zakażenia COVID-19 Rodzice wyrażają zgodę na podjęcie wewnętrznych procedur bezpieczeństwa (izolacja dziecka w sali do tego przeznaczonej pod opieką wychowawcy). </w:t>
      </w:r>
    </w:p>
    <w:p w:rsidR="00F64201" w:rsidRPr="00F64201" w:rsidRDefault="00F64201" w:rsidP="00F64201">
      <w:pPr>
        <w:spacing w:after="0" w:line="360" w:lineRule="auto"/>
        <w:jc w:val="both"/>
        <w:rPr>
          <w:rFonts w:cstheme="minorHAnsi"/>
          <w:lang w:eastAsia="pl-PL"/>
        </w:rPr>
      </w:pPr>
    </w:p>
    <w:p w:rsidR="00F64201" w:rsidRPr="00F64201" w:rsidRDefault="00F64201" w:rsidP="00F64201">
      <w:pPr>
        <w:numPr>
          <w:ilvl w:val="0"/>
          <w:numId w:val="1"/>
        </w:numPr>
        <w:spacing w:after="0" w:line="360" w:lineRule="auto"/>
        <w:contextualSpacing/>
        <w:jc w:val="both"/>
        <w:rPr>
          <w:rFonts w:cstheme="minorHAnsi"/>
          <w:lang w:eastAsia="pl-PL"/>
        </w:rPr>
      </w:pPr>
      <w:r w:rsidRPr="00F64201">
        <w:rPr>
          <w:rFonts w:cstheme="minorHAnsi"/>
          <w:lang w:eastAsia="pl-PL"/>
        </w:rPr>
        <w:t>Ponadto chcemy poinformować, iż w placówce będą obowiązywały zasady sanitarne obejmujące codzienną dezynfekcję oraz przestrzeganie zasad higieny.</w:t>
      </w:r>
    </w:p>
    <w:p w:rsidR="00F64201" w:rsidRPr="00F64201" w:rsidRDefault="00F64201" w:rsidP="00F64201">
      <w:pPr>
        <w:numPr>
          <w:ilvl w:val="0"/>
          <w:numId w:val="1"/>
        </w:numPr>
        <w:spacing w:after="0" w:line="360" w:lineRule="auto"/>
        <w:contextualSpacing/>
        <w:jc w:val="both"/>
        <w:rPr>
          <w:rFonts w:cstheme="minorHAnsi"/>
          <w:lang w:eastAsia="pl-PL"/>
        </w:rPr>
      </w:pPr>
      <w:r w:rsidRPr="00F64201">
        <w:rPr>
          <w:rFonts w:cstheme="minorHAnsi"/>
          <w:lang w:eastAsia="pl-PL"/>
        </w:rPr>
        <w:t>Dzieci podczas pobytu w przedszkolu nie muszą posiadać maseczek i rękawiczek (wg. Zaleceń Ministerstwa Zdrowia, natomiast by zminimalizować rozprzestrzenianie się wirusa dzieci będą często myć ręce wodą z mydłem).</w:t>
      </w:r>
    </w:p>
    <w:p w:rsidR="00F64201" w:rsidRPr="00F64201" w:rsidRDefault="00F64201" w:rsidP="00F64201">
      <w:pPr>
        <w:numPr>
          <w:ilvl w:val="0"/>
          <w:numId w:val="1"/>
        </w:numPr>
        <w:spacing w:after="0" w:line="360" w:lineRule="auto"/>
        <w:contextualSpacing/>
        <w:jc w:val="both"/>
        <w:rPr>
          <w:rFonts w:cstheme="minorHAnsi"/>
          <w:lang w:eastAsia="pl-PL"/>
        </w:rPr>
      </w:pPr>
      <w:r w:rsidRPr="00F64201">
        <w:rPr>
          <w:rFonts w:cstheme="minorHAnsi"/>
          <w:lang w:eastAsia="pl-PL"/>
        </w:rPr>
        <w:t xml:space="preserve">Dzieci będą miały mierzoną temperaturę 1 x dziennie lub częściej, jeśli zachowanie dziecka wzbudzi niepokój personelu przedszkola. </w:t>
      </w:r>
      <w:bookmarkStart w:id="0" w:name="_GoBack"/>
      <w:bookmarkEnd w:id="0"/>
    </w:p>
    <w:p w:rsidR="00F64201" w:rsidRPr="00F64201" w:rsidRDefault="00F64201" w:rsidP="00F64201">
      <w:pPr>
        <w:spacing w:after="0" w:line="360" w:lineRule="auto"/>
        <w:jc w:val="both"/>
        <w:rPr>
          <w:rFonts w:cstheme="minorHAnsi"/>
          <w:lang w:eastAsia="pl-PL"/>
        </w:rPr>
      </w:pPr>
    </w:p>
    <w:p w:rsidR="00F64201" w:rsidRPr="00F64201" w:rsidRDefault="00F64201" w:rsidP="00F64201">
      <w:pPr>
        <w:jc w:val="center"/>
        <w:rPr>
          <w:rFonts w:cstheme="minorHAnsi"/>
          <w:sz w:val="24"/>
          <w:szCs w:val="24"/>
        </w:rPr>
      </w:pPr>
      <w:r w:rsidRPr="00F64201">
        <w:rPr>
          <w:rFonts w:cstheme="minorHAnsi"/>
          <w:b/>
          <w:u w:val="single"/>
          <w:lang w:eastAsia="pl-PL"/>
        </w:rPr>
        <w:t>Przyprowadzając dziecko do przedszkola rodzic zobowiązuje się do przestrzegania powyższego regulaminu oraz wyraża zgodę na pomiar temperatury ciała dziecka</w:t>
      </w:r>
    </w:p>
    <w:p w:rsidR="00F64201" w:rsidRPr="00F64201" w:rsidRDefault="00F64201" w:rsidP="00F64201">
      <w:pPr>
        <w:spacing w:after="0" w:line="360" w:lineRule="auto"/>
        <w:jc w:val="both"/>
        <w:rPr>
          <w:rFonts w:eastAsia="Times New Roman" w:cstheme="minorHAnsi"/>
          <w:sz w:val="24"/>
          <w:szCs w:val="24"/>
          <w:lang w:eastAsia="pl-PL"/>
        </w:rPr>
      </w:pPr>
      <w:r w:rsidRPr="00F64201">
        <w:rPr>
          <w:rFonts w:cstheme="minorHAnsi"/>
          <w:lang w:eastAsia="pl-PL"/>
        </w:rPr>
        <w:t xml:space="preserve">                                                                                                           </w:t>
      </w:r>
    </w:p>
    <w:p w:rsidR="00F64201" w:rsidRPr="0013168B" w:rsidRDefault="00F64201" w:rsidP="00F64201">
      <w:pPr>
        <w:pStyle w:val="NormalnyWeb"/>
        <w:spacing w:before="0" w:beforeAutospacing="0" w:after="0"/>
        <w:rPr>
          <w:sz w:val="16"/>
          <w:szCs w:val="16"/>
        </w:rPr>
      </w:pPr>
    </w:p>
    <w:p w:rsidR="0096669E" w:rsidRDefault="0096669E"/>
    <w:sectPr w:rsidR="0096669E" w:rsidSect="007033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4173D"/>
    <w:multiLevelType w:val="hybridMultilevel"/>
    <w:tmpl w:val="3738DF70"/>
    <w:lvl w:ilvl="0" w:tplc="04150001">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01"/>
    <w:rsid w:val="0096669E"/>
    <w:rsid w:val="00F64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3A850-3603-484B-9C4E-1F3B33F5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420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64201"/>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4134</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Ola</cp:lastModifiedBy>
  <cp:revision>1</cp:revision>
  <dcterms:created xsi:type="dcterms:W3CDTF">2020-09-14T08:24:00Z</dcterms:created>
  <dcterms:modified xsi:type="dcterms:W3CDTF">2020-09-14T08:25:00Z</dcterms:modified>
</cp:coreProperties>
</file>